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bookmarkStart w:id="0" w:name="block-39011410"/>
      <w:r w:rsidRPr="00BD73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bookmarkStart w:id="1" w:name="f2a16ecd-01cd-4d08-909d-b8c9613b67cd"/>
      <w:r w:rsidRPr="00BD73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D73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Кирова</w:t>
      </w:r>
      <w:r w:rsidRPr="00BD7320">
        <w:rPr>
          <w:sz w:val="28"/>
          <w:lang w:val="ru-RU"/>
        </w:rPr>
        <w:br/>
      </w:r>
      <w:bookmarkStart w:id="2" w:name="b9a55fd1-326a-43c1-91d2-e8a96402b93e"/>
      <w:r w:rsidRPr="00BD732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образовательное автономное учреждение "Средняя общеобразовательная школа с углубленным изучением отдельных предметов №37" города Кирова</w:t>
      </w:r>
      <w:bookmarkEnd w:id="2"/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A9405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8602F" w:rsidTr="000D4161">
        <w:tc>
          <w:tcPr>
            <w:tcW w:w="3114" w:type="dxa"/>
          </w:tcPr>
          <w:p w:rsidR="00C53FFE" w:rsidRPr="0040209D" w:rsidRDefault="001860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60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73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73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СОШ с УИОП №37 г.Кирова</w:t>
            </w:r>
          </w:p>
          <w:p w:rsidR="000E6D86" w:rsidRDefault="00BD732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732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BD7320" w:rsidRDefault="00BD73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01-288 </w:t>
            </w:r>
          </w:p>
          <w:p w:rsidR="000E6D86" w:rsidRDefault="00BD73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60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4052" w:rsidRPr="00BD7320" w:rsidRDefault="00A94052" w:rsidP="00BD7320">
      <w:pPr>
        <w:spacing w:after="0"/>
        <w:rPr>
          <w:lang w:val="ru-RU"/>
        </w:rPr>
      </w:pPr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5131302)</w:t>
      </w: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(углубленный уровень)</w:t>
      </w:r>
    </w:p>
    <w:p w:rsidR="00A94052" w:rsidRPr="00BD7320" w:rsidRDefault="00BD7320">
      <w:pPr>
        <w:spacing w:after="0" w:line="408" w:lineRule="auto"/>
        <w:ind w:left="120"/>
        <w:jc w:val="center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A94052">
      <w:pPr>
        <w:spacing w:after="0"/>
        <w:ind w:left="120"/>
        <w:jc w:val="center"/>
        <w:rPr>
          <w:lang w:val="ru-RU"/>
        </w:rPr>
      </w:pPr>
    </w:p>
    <w:p w:rsidR="00A94052" w:rsidRPr="00BD7320" w:rsidRDefault="00BD7320">
      <w:pPr>
        <w:spacing w:after="0"/>
        <w:ind w:left="120"/>
        <w:jc w:val="center"/>
        <w:rPr>
          <w:lang w:val="ru-RU"/>
        </w:rPr>
      </w:pPr>
      <w:bookmarkStart w:id="3" w:name="8c42ae05-11d9-4dbf-8b00-41e3bc5f8461"/>
      <w:r w:rsidRPr="00BD7320">
        <w:rPr>
          <w:rFonts w:ascii="Times New Roman" w:hAnsi="Times New Roman"/>
          <w:b/>
          <w:color w:val="000000"/>
          <w:sz w:val="28"/>
          <w:lang w:val="ru-RU"/>
        </w:rPr>
        <w:t>г.Киров</w:t>
      </w:r>
      <w:bookmarkEnd w:id="3"/>
      <w:r w:rsidRPr="00BD73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1c40e56-ef54-4581-8b1b-e2171ee448ad"/>
      <w:r w:rsidRPr="00BD732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94052" w:rsidRPr="00BD7320" w:rsidRDefault="00A94052">
      <w:pPr>
        <w:spacing w:after="0"/>
        <w:ind w:left="120"/>
        <w:rPr>
          <w:lang w:val="ru-RU"/>
        </w:rPr>
      </w:pPr>
    </w:p>
    <w:p w:rsidR="00A94052" w:rsidRPr="00BD7320" w:rsidRDefault="00A94052">
      <w:pPr>
        <w:rPr>
          <w:lang w:val="ru-RU"/>
        </w:rPr>
        <w:sectPr w:rsidR="00A94052" w:rsidRPr="00BD7320">
          <w:pgSz w:w="11906" w:h="16383"/>
          <w:pgMar w:top="1134" w:right="850" w:bottom="1134" w:left="1701" w:header="720" w:footer="720" w:gutter="0"/>
          <w:cols w:space="720"/>
        </w:sect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bookmarkStart w:id="5" w:name="block-39011412"/>
      <w:bookmarkEnd w:id="0"/>
      <w:r w:rsidRPr="00BD73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продовольственной проблем, проблемы экологической безопасности, проблем здравоохранения.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обучающихся;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Углублённый курс химии основного общего образования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обучающимся возможность объяснять и прогнозировать свойства, строение и области практического применения изучаемых веществ.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окружающий мир, биология, физика, математика, география, технология, история.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направления обучения в профильных классах.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профильного) изучения отдельных учебных предметов на уровне основного общего образования.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естествознания, области практической деятельности человека и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достижение следующих целей: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компонента естественно-научной картины мира, как основы для понимания химической стороны явлений окружающего мира, освоение языка науки;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химии, применять их при решении проблем в повседневной жизни и трудовой деятельности;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:rsidR="00BD7320" w:rsidRDefault="00BD7320" w:rsidP="00BD7320">
      <w:pPr>
        <w:spacing w:after="0" w:line="264" w:lineRule="auto"/>
        <w:ind w:firstLine="600"/>
        <w:jc w:val="both"/>
        <w:rPr>
          <w:lang w:val="ru-RU"/>
        </w:rPr>
      </w:pPr>
      <w:bookmarkStart w:id="6" w:name="3610b9e5-f585-4b0f-9d61-a0f95cc848c0"/>
      <w:r w:rsidRPr="00BD7320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предмет</w:t>
      </w:r>
      <w:r>
        <w:rPr>
          <w:rFonts w:ascii="Times New Roman" w:hAnsi="Times New Roman"/>
          <w:color w:val="000000"/>
          <w:sz w:val="28"/>
          <w:lang w:val="ru-RU"/>
        </w:rPr>
        <w:t>а «Химия» отводится по 102 часа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в 8 и 9 классах (3 часа в неделю), всего 204 часа за два года обучения.</w:t>
      </w:r>
      <w:bookmarkEnd w:id="6"/>
    </w:p>
    <w:p w:rsidR="00BD7320" w:rsidRDefault="00BD7320" w:rsidP="00BD7320">
      <w:pPr>
        <w:spacing w:after="0" w:line="264" w:lineRule="auto"/>
        <w:ind w:firstLine="600"/>
        <w:jc w:val="both"/>
        <w:rPr>
          <w:lang w:val="ru-RU"/>
        </w:rPr>
      </w:pPr>
    </w:p>
    <w:p w:rsidR="0018602F" w:rsidRDefault="0018602F" w:rsidP="0018602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7" w:name="block-39011411"/>
      <w:bookmarkEnd w:id="5"/>
    </w:p>
    <w:p w:rsidR="0018602F" w:rsidRPr="005464DE" w:rsidRDefault="0018602F" w:rsidP="0018602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5464DE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основного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общего образования</w:t>
      </w:r>
      <w:r w:rsidRPr="005464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18602F" w:rsidRPr="005464DE" w:rsidRDefault="0018602F" w:rsidP="0018602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8602F" w:rsidRPr="005464DE" w:rsidRDefault="0018602F" w:rsidP="0018602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18602F" w:rsidRPr="005464DE" w:rsidRDefault="0018602F" w:rsidP="001860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Химия – важная область естествознания и практической деятельности человека. Предмет химии. Роль химии в жизни человека. Краткие сведения об истории возникновения и развития химии. Химия в системе наук. Тела и вещества. Физические и химические свойства веществ. Агрегатные состояния веществ. Понятие о теоретических и эмпирических методах познания в естественных науках. Представления о научном познании на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эмпирическом уровне: наблюдение, измерение, эксперимент, моделирование, вычисление. Представления о научном познании на теоретическом уровне: научные факты, проблема, гипотеза, теория, закон.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Язык химии. Источники химической информации.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Понятие о методах работы с химическими веществами. Оборудование школьной химической лаборатории. Правила безопасного обращения с веществами и лабораторным оборудованием.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Вещества и химические реакции. 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химического элемента в соединении. Нахождение простейшей формулы вещества по массовым долям элементов.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 Молярная масса смеси веществ. Мольная доля химического элемента в соединении. Нахождение простейшей формулы вещества по мольным долям элементов.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ее признаки. Условия протекания химических реакций. Закон сохранения массы веществ. Атомно-молекулярная теория. Жизнь и деятельность М.В. Ломоносова. Химические уравнения. Типы химических реакций (соединения, разложения, замещения, обмена). Расчеты по химическим уравнениям.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явлений. Знакомство с химической посудой, с правилами работы в лаборатории и приемами обращения с лабораторным оборудованием. Изучение и описание физических свойств образцов неорганических веществ – металлов и неметаллов.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явлений. Ознакомление с образцами веществ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количеством 1 моль.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>). Изучение способов разделения смесей (с помощью магнита, фильтрование, выпаривание, дистилляция, хроматография), проведение очистки поваренной соли. Наблюдение и описание опытов, иллюстрирующих закон сохранения массы.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Представления о газах. Воздух – смесь газов. Состав воздуха.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Кислород –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промышленности. Понятие о катализаторе. Круговорот кислорода в природе. Озон – аллотропная модификация кислорода. Озоновый слой, его значение для живых организмов. Разрушение озонового слоя.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Вода. Физические свойства воды. Вода как растворитель. Растворы. Насыщенные и ненасыщенные растворы. Растворимость веществ в воде. Факторы, влияющие на растворимость твердых и газообразных веществ. Способы выражения концентрации растворов: массовая доля растворенного вещества, молярная концентрация. Роль растворов в природе и в жизни человека.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Химические свойства воды. 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несолеобразующие. Международная номенклатура оксидов.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Понятие о гидроксидах – основаниях и кислородсодержащих кислотах.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Н.Н. Бекетова. Получение кислот. Кислоты в природе, применение важнейших кислот.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щелочи и нерастворимые основания. Международная номенклатура оснований. Тривиальные названия оснований. Щелочи,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Амфотерность. Понятие об амфотерных гидроксидах (на примере гидроксидов цинка и алюминия): химические свойства (взаимодействие с кислотами и щелочами) и получение.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количественное определение содержания кислорода в воздухе;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кислорода;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наблюдение взаимодействия веществ с кислородом и условий возникновения и прекращения горения;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оксидов и описание их свойств;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водорода (горение);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>);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растворения веществ с различной растворимостью;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массовой долей растворенного вещества;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молярной концентрацией растворенного вещества;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взаимодействие воды с металлами (натрием и кальцием);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растворов кислот и щелочей с помощью индикаторов;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получение нерастворимых оснований, вытеснение одного металла другим из раствора соли;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взаимодействие гидроксида цинка с растворами кислот и щелочей;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«Основные классы неорганических соединений».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Строение атомов. Химическая связь. Окислительно-восстановительные реакции.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металлах, галогенах, инертных (благородных) газах. Элементы, которые образуют амфотерные оксиды и гидроксиды.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Периодический закон. Открытие Периодического закона. Периодическая система химических элементов Д. И. Менделеева. Короткопериодная и длиннопериодная формы таблицы «Периодическая система химических элементов Д. И. Менделеева». Периоды и группы (А- и Б-группы).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Радиоактивность. Электроны. Электронная орбиталь. Энергетические уровни и подуровни атома: </w:t>
      </w:r>
      <w:r>
        <w:rPr>
          <w:rFonts w:ascii="Times New Roman" w:hAnsi="Times New Roman"/>
          <w:color w:val="000000"/>
          <w:sz w:val="28"/>
        </w:rPr>
        <w:t>s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D7320">
        <w:rPr>
          <w:rFonts w:ascii="Times New Roman" w:hAnsi="Times New Roman"/>
          <w:color w:val="000000"/>
          <w:sz w:val="28"/>
          <w:lang w:val="ru-RU"/>
        </w:rPr>
        <w:t>-орбитали.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распределение электронов по энергетическим уровням, подуровням и орбиталям. Физический смысл Периодического закона.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ученый и гражданин.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Электроотрицательность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Кристаллические и аморфные вещества. Типы кристаллических решеток: ионная, атомная, молекулярная и их характеристики.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Степень окисления. Определение степеней окисления атомов в бинарных соединениях. Окислительно-восстановительные реакции. Процессы окисления и восстановления. Окислители и восстановители. Составление уравнений простых окислительно-восстановительных реакций и расстановка в них коэффициентов методом электронного баланса.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неметаллов;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моделирование строения молекул при помощи рисунков, моделей, электронных и структурных формул;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Физика: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строение газов, жидкостей и твердых (кристаллических) тел, электрический заряд, количество теплоты.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Биология: биосфера, фотосинтез, процессы обмена веществ.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Технология: техносфера, производство, химические технологии, сырье, конструкционные материалы.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Экзо- и эндотермические реакции, термохимические уравнения. Закон Гесса и его следствия. Вычисления по термохимическим уравнениям.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Закон действующих масс. Факторы, влияющие на скорость химической реакции. Энергия активации. Понятие о катализе. Ферменты. Ингибиторы.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превращений в различных условиях на основе представлений об изученных элементах химической кинетики и термодинамики.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Окислительно-восстановительные свойства химических элементов, зависимость от степени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ознакомление с моделями кристаллических решеток неорганических веществ – металлов и неметаллов (графита и алмаза), сложных веществ (хлорида натрия);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исследование электропроводности растворов, процесса диссоциации кислот, щелочей и солей;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применение индикаторов (лакмуса, метилоранжа и фенолфталеина) для определения характера среды в растворах кислот, оснований и солей;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распознавание неорганических веществ с помощью качественных реакций на ионы;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Общая характеристика неметаллов. Особенности строения атомов химических элементов, простых веществ, аллотропия. Окислительно-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восстановительные свойства неметаллов. Сравнительная характеристика соединений неметаллов.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водой,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VVI</w:t>
      </w:r>
      <w:r w:rsidRPr="00BD732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физические и химические свойства (кислотные и восстановительные свойства). Оксиды серы как представители кислотных оксидов. Сернистая кислота и ее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ее 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BD7320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Азот, распространение 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и промышленности.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Качественная реакция на ионы аммония. Оксиды азота (</w:t>
      </w:r>
      <w:r>
        <w:rPr>
          <w:rFonts w:ascii="Times New Roman" w:hAnsi="Times New Roman"/>
          <w:color w:val="000000"/>
          <w:sz w:val="28"/>
        </w:rPr>
        <w:t>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). Азотистая кислота. Азотная кислота, ее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</w:t>
      </w:r>
      <w:r w:rsidRPr="00BD7320">
        <w:rPr>
          <w:rFonts w:ascii="Times New Roman" w:hAnsi="Times New Roman"/>
          <w:color w:val="000000"/>
          <w:sz w:val="28"/>
          <w:lang w:val="ru-RU"/>
        </w:rPr>
        <w:lastRenderedPageBreak/>
        <w:t>кислоты в промышленности. Нитраты и нитриты. Качественные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Фосфор, аллотропные модификации фосфора (белый и красный фосфор), физические и химические свойства (взаимодействие с металлами, кислородом, галогенами, концентрированными азотной и серной кислотами). Оксиды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D7320">
        <w:rPr>
          <w:rFonts w:ascii="Times New Roman" w:hAnsi="Times New Roman"/>
          <w:color w:val="000000"/>
          <w:sz w:val="28"/>
          <w:lang w:val="ru-RU"/>
        </w:rPr>
        <w:t>), фосфорная кислота, физические и химические свойства, получение. Качественная реакция на фосфат-ионы. Представления о галогенидах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D7320">
        <w:rPr>
          <w:rFonts w:ascii="Times New Roman" w:hAnsi="Times New Roman"/>
          <w:color w:val="000000"/>
          <w:sz w:val="28"/>
          <w:lang w:val="ru-RU"/>
        </w:rPr>
        <w:t>).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IVA</w:t>
      </w:r>
      <w:r w:rsidRPr="00BD7320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>). Угольная кислота и ее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органических веществах – жирах, белках, углеводах – и их роли в жизни человека. Единство органических и неорганических соединений.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>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Бор. Особенности строения атома. Общие представления о физических и химических свойствах. Борная кислота.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хлоридов (галогенидов);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опытов, отражающих физические и химические свойства галогенов и их соединений;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свойств соляной кислоты;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хлорид-, бромид- и иодид-ионы и наблюдение признаков их протекания;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серы и ее природных соединений;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обугливания сахара под действием концентрированной серной кислоты;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химических свойств разбавленной серной кислоты;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сульфид-, сульфит- и сульфат-ионы и наблюдение признаков их протекания;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аммиака, изучение свойств солей аммония;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ион аммония, нитрит-, нитрат- и фосфат-ионы и изучение признаков их протекания;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устройством противогаза;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 углекислого газа;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карбонат- и силикат-ионы и изучение признаков их протекания;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взаимных превращений карбонатов и гидрокарбонатов;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карбонатов и силикатов, с продукцией силикатной промышленности;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неметаллы и их соединения».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Общие свойства металлов. 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– металлов. Металлическая связь и металлическая кристаллическая решетка (примитивная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Общие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i/>
          <w:color w:val="000000"/>
          <w:sz w:val="28"/>
          <w:lang w:val="ru-RU"/>
        </w:rPr>
        <w:t>Металлы А-групп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i/>
          <w:color w:val="000000"/>
          <w:sz w:val="28"/>
          <w:lang w:val="ru-RU"/>
        </w:rPr>
        <w:t>Металлы Б-групп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</w:t>
      </w:r>
      <w:r>
        <w:rPr>
          <w:rFonts w:ascii="Times New Roman" w:hAnsi="Times New Roman"/>
          <w:color w:val="000000"/>
          <w:sz w:val="28"/>
        </w:rPr>
        <w:t>d</w:t>
      </w:r>
      <w:r w:rsidRPr="00BD7320">
        <w:rPr>
          <w:rFonts w:ascii="Times New Roman" w:hAnsi="Times New Roman"/>
          <w:color w:val="000000"/>
          <w:sz w:val="28"/>
          <w:lang w:val="ru-RU"/>
        </w:rPr>
        <w:t>-элементов,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комплексах серебра и меди. Качественные реакции на катионы меди (2+) и серебра.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 Качественные реакции на катионы железа (2+) и железа (3+).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моделирование металлической кристаллической решетки;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изучение взаимодействия металлов с водой, с растворами солей и кислот, исследование процессов электролиза растворов хлорида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 и иодида калия, коррозии металлов;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изучение особенностей взаимодействия оксидов кальция и натрия с водой, их гидроксидов –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 и кислотами;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свойств карбонатов и гидрокарбонатов кальция, жесткой воды;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процессов получения гидроксидов железа, их химических свойств;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окрашивания пламени ионами натрия, калия и кальция;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гидроксида алюминия, гидроксида хрома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 и гидроксида цинка;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металлы и их соединения».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Новые материалы и технологии. Принципы «зеленой химии».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Основы экологической грамотности.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среды. Экологические проблемы, связанные с соединениями углерода, азота, серы, тяжелых металлов. Понятие о ПДК. Роль химии в решении экологических проблем.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кислотного дождя, изучение его воздействия на материалы.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Повторение и обобщение знаний основных разделов курсов 8–9 классов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Химические реакции в растворах. Гидролиз солей. Реакции окисления-восстановления. Электролиз.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модель, технология, материалы.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твердых (кристаллических) тел, кристаллическая решетка,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ресурсы, планета Земля.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:rsidR="00A94052" w:rsidRPr="00BD7320" w:rsidRDefault="00A94052">
      <w:pPr>
        <w:rPr>
          <w:lang w:val="ru-RU"/>
        </w:rPr>
        <w:sectPr w:rsidR="00A94052" w:rsidRPr="00BD7320">
          <w:pgSz w:w="11906" w:h="16383"/>
          <w:pgMar w:top="1134" w:right="850" w:bottom="1134" w:left="1701" w:header="720" w:footer="720" w:gutter="0"/>
          <w:cols w:space="720"/>
        </w:sect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bookmarkStart w:id="8" w:name="block-39011406"/>
      <w:bookmarkEnd w:id="7"/>
      <w:r w:rsidRPr="00BD732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УРОВНЕ ОСНОВНОГО ОБЩЕГО ОБРАЗОВАНИЯ (УГЛУБЛЕННЫЙ УРОВЕНЬ)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проявление ценностного отношения к отечественному культурному, научному и историческому наследию,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стремление к взаимопониманию и взаимопомощи в процессе учебной и внеучебной деятельности;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3) формирования ценности научного познания: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познавательная мотивация и интерес к обучению, готовность и способность к саморазвитию и самообразованию, к исследовательской деятельности, к осознанному выбору направления и уровня дальнейшего обучения;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4) воспитания культуры здоровья: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отношения к природе как источнику жизни на Земле, основе ее существования;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Метапредметные результаты обучающихся, освоивших программу по химии основного общего образования, включают: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другие);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действиями (познавательными, коммуникативными, регулятивными),</w:t>
      </w:r>
      <w:r w:rsidRPr="00BD73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D7320">
        <w:rPr>
          <w:rFonts w:ascii="Times New Roman" w:hAnsi="Times New Roman"/>
          <w:color w:val="000000"/>
          <w:sz w:val="28"/>
          <w:lang w:val="ru-RU"/>
        </w:rPr>
        <w:t>важными для повышения эффективности освоения содержания учебного предмета, формирования компетенций, а</w:t>
      </w:r>
      <w:r w:rsidRPr="00BD73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D7320">
        <w:rPr>
          <w:rFonts w:ascii="Times New Roman" w:hAnsi="Times New Roman"/>
          <w:color w:val="000000"/>
          <w:sz w:val="28"/>
          <w:lang w:val="ru-RU"/>
        </w:rPr>
        <w:t>также проектно-исследовательской деятельности обучающихся</w:t>
      </w:r>
      <w:r w:rsidRPr="00BD73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D7320">
        <w:rPr>
          <w:rFonts w:ascii="Times New Roman" w:hAnsi="Times New Roman"/>
          <w:color w:val="000000"/>
          <w:sz w:val="28"/>
          <w:lang w:val="ru-RU"/>
        </w:rPr>
        <w:t>в курсе химии;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способность их использовать в учебной, познавательной и социальной практике.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умения использовать 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(символ элемента), химическая формула и уравнение химической реакции – при решении учебных задач; с учетом этих модельных представлений характеризовать изучаемые химические вещества и химические реакции.</w:t>
      </w: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(методы научного познания веществ и явлений):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проделанной работе;</w:t>
      </w: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умения ориентироваться в различных источниках информации (научно-популярная литература химического содержания, справочные пособия, ресурсы Интернета); анализировать информацию и критически оценивать ее достоверность и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 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1) умения общения (письменной и устной коммуникации):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2) умения учебного сотрудничества (групповая коммуникация):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умения решать учебные и исследовательские задачи: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детальнее освоить материал, овладеть расширенным кругом понятий и методов, решать задачи более высокого уровня сложности.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732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электроотрицательность, степень окисления, окислители и восстановители, окисление и восстановление, окислительно-восстановительные реакции, метод электронного баланса;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виды химической связи (ковалентной и ионной) в неорганических соединениях;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раскрывать смысл законов сохранения массы веществ, постоянства состава, Периодического закона Д. И. Менделеева, атомно-молекулярной теории, закона Авогадро и его следствий,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демонстрировать понимание периодической зависимости свойств химических элементов от их положения в Периодической системе: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соотносить 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характеризовать 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описывать 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веществ в зависимости от их состава и строения, возможности протекания химических превращений в различных условиях;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молярную массу смеси, мольную долю химического элемента в соединении, массовую долю химического элемента по формуле соединения, находить простейшую формулу вещества по массовым или мольным долям элементов, массовую долю вещества в растворе, молярную концентрацию вещества в растворе, проводить расчеты по уравнениям химической реакции;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 – для освоения учебного содержания;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раскрывать сущность процессов окисления и восстановления, составлять уравнения простых окислительно-восстановительных реакций (методом электронного баланса);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веществ, соотносить химические знания со знаниями других учебных предметов;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определенной массовой долей растворенного вещества, решению экспериментальных задач по теме «Основные классы неорганических соединений»;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left="12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732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:rsidR="00A94052" w:rsidRPr="00BD7320" w:rsidRDefault="00A94052">
      <w:pPr>
        <w:spacing w:after="0" w:line="264" w:lineRule="auto"/>
        <w:ind w:left="120"/>
        <w:jc w:val="both"/>
        <w:rPr>
          <w:lang w:val="ru-RU"/>
        </w:rPr>
      </w:pP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элементы химической термодинамики как одной из теоретических основ химии; ПДК;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учетом строения их атомов;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предсказывать характер среды в водных растворах солей;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>),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>), азота (</w:t>
      </w:r>
      <w:r>
        <w:rPr>
          <w:rFonts w:ascii="Times New Roman" w:hAnsi="Times New Roman"/>
          <w:color w:val="000000"/>
          <w:sz w:val="28"/>
        </w:rPr>
        <w:t>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D7320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D7320">
        <w:rPr>
          <w:rFonts w:ascii="Times New Roman" w:hAnsi="Times New Roman"/>
          <w:color w:val="000000"/>
          <w:sz w:val="28"/>
          <w:lang w:val="ru-RU"/>
        </w:rPr>
        <w:t>), серы (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), сернистая, серная, азотная, фосфорная, угольная, кремниевая кислоты, оксиды и гидроксиды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BD73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IIA</w:t>
      </w:r>
      <w:r w:rsidRPr="00BD7320">
        <w:rPr>
          <w:rFonts w:ascii="Times New Roman" w:hAnsi="Times New Roman"/>
          <w:color w:val="000000"/>
          <w:sz w:val="28"/>
          <w:lang w:val="ru-RU"/>
        </w:rPr>
        <w:t>-групп, алюминия, меди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>),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)); 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соли, галогениды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D7320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V</w:t>
      </w:r>
      <w:r w:rsidRPr="00BD7320">
        <w:rPr>
          <w:rFonts w:ascii="Times New Roman" w:hAnsi="Times New Roman"/>
          <w:color w:val="000000"/>
          <w:sz w:val="28"/>
          <w:lang w:val="ru-RU"/>
        </w:rPr>
        <w:t>), оксид и гидроксид хрома (</w:t>
      </w:r>
      <w:r>
        <w:rPr>
          <w:rFonts w:ascii="Times New Roman" w:hAnsi="Times New Roman"/>
          <w:color w:val="000000"/>
          <w:sz w:val="28"/>
        </w:rPr>
        <w:t>III</w:t>
      </w:r>
      <w:r w:rsidRPr="00BD7320">
        <w:rPr>
          <w:rFonts w:ascii="Times New Roman" w:hAnsi="Times New Roman"/>
          <w:color w:val="000000"/>
          <w:sz w:val="28"/>
          <w:lang w:val="ru-RU"/>
        </w:rPr>
        <w:t>), перманганат калия;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 (2+) и железа (3+), меди (2+), цинка;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 состав смесей;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реакций, владеть естественно-научными методами познания (наблюдение, измерение, моделирование, эксперимент (реальный и мысленный);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образования;</w:t>
      </w:r>
    </w:p>
    <w:p w:rsidR="00A94052" w:rsidRPr="00BD7320" w:rsidRDefault="00BD7320">
      <w:pPr>
        <w:spacing w:after="0" w:line="264" w:lineRule="auto"/>
        <w:ind w:firstLine="600"/>
        <w:jc w:val="both"/>
        <w:rPr>
          <w:lang w:val="ru-RU"/>
        </w:rPr>
      </w:pPr>
      <w:r w:rsidRPr="00BD7320">
        <w:rPr>
          <w:rFonts w:ascii="Times New Roman" w:hAnsi="Times New Roman"/>
          <w:color w:val="000000"/>
          <w:sz w:val="28"/>
          <w:lang w:val="ru-RU"/>
        </w:rP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:rsidR="00A94052" w:rsidRPr="00BD7320" w:rsidRDefault="00A94052">
      <w:pPr>
        <w:rPr>
          <w:lang w:val="ru-RU"/>
        </w:rPr>
        <w:sectPr w:rsidR="00A94052" w:rsidRPr="00BD7320">
          <w:pgSz w:w="11906" w:h="16383"/>
          <w:pgMar w:top="1134" w:right="850" w:bottom="1134" w:left="1701" w:header="720" w:footer="720" w:gutter="0"/>
          <w:cols w:space="720"/>
        </w:sectPr>
      </w:pPr>
    </w:p>
    <w:p w:rsidR="00A94052" w:rsidRDefault="00BD7320">
      <w:pPr>
        <w:spacing w:after="0"/>
        <w:ind w:left="120"/>
      </w:pPr>
      <w:bookmarkStart w:id="9" w:name="block-39011407"/>
      <w:bookmarkEnd w:id="8"/>
      <w:r w:rsidRPr="00BD73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4052" w:rsidRDefault="00BD7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3583"/>
        <w:gridCol w:w="1610"/>
        <w:gridCol w:w="2374"/>
        <w:gridCol w:w="2462"/>
        <w:gridCol w:w="3125"/>
      </w:tblGrid>
      <w:tr w:rsidR="00A940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 w:rsidRPr="002E44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Понятие о газах. 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 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</w:tbl>
    <w:p w:rsidR="00A94052" w:rsidRDefault="00A94052">
      <w:pPr>
        <w:sectPr w:rsidR="00A9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052" w:rsidRDefault="00BD7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09"/>
        <w:gridCol w:w="1841"/>
        <w:gridCol w:w="1910"/>
        <w:gridCol w:w="2599"/>
      </w:tblGrid>
      <w:tr w:rsidR="00A940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</w:tr>
      <w:tr w:rsidR="00A94052" w:rsidRPr="002E44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химическая реакция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 веществе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закономерности протекания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 w:rsidRPr="002E44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кремний, их соединения. </w:t>
            </w:r>
            <w:r>
              <w:rPr>
                <w:rFonts w:ascii="Times New Roman" w:hAnsi="Times New Roman"/>
                <w:color w:val="000000"/>
                <w:sz w:val="24"/>
              </w:rPr>
              <w:t>Бор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 w:rsidRPr="002E44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 w:rsidRPr="002E44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3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экологической грамотности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A94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</w:tbl>
    <w:p w:rsidR="00A94052" w:rsidRDefault="00A94052">
      <w:pPr>
        <w:sectPr w:rsidR="00A9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052" w:rsidRDefault="00BD7320">
      <w:pPr>
        <w:spacing w:after="0"/>
        <w:ind w:left="120"/>
      </w:pPr>
      <w:bookmarkStart w:id="10" w:name="block-39011408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94052" w:rsidRDefault="00BD7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780"/>
        <w:gridCol w:w="1120"/>
        <w:gridCol w:w="1841"/>
        <w:gridCol w:w="1910"/>
        <w:gridCol w:w="1347"/>
        <w:gridCol w:w="2221"/>
      </w:tblGrid>
      <w:tr w:rsidR="00A94052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Тела и вещества. Физические и химические свойства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"Правила работы в лаборатории и приёмы обращения с лабораторным оборудованием"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"Разделение смесей (на примере очистки поваренной соли)"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вещества. Вещества молекулярного и немолекулярного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формула. 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Определение валентности атомов по формулам бинарных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простейшей формулы вещества по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простейшей формулы вещества по массовым или мольным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Взаимосвязь количества, массы и числа структурных единиц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Молярная масса смеси веществ. Мольная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простейшей формулы вещества по мольным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явления. Химическая реакция и её признаки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Атомно-молекулярная теория. Жизнь и деятельность М. В. Ломоносова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химическим уравнениям количества и массы исходных веществ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"Вещества и химические реакции"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Воздух — смесь газов. Понятие о газах.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Закон Авогадро. Молярный объём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вещества,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плотность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относительной молекулярной массы газообразного вещества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Объёмные отношения газов при химических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"Получение и собирание кислорода,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Озон — аллотропная модификация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уравнения, экзо- и эндотермические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"Воздух. </w:t>
            </w:r>
            <w:r>
              <w:rPr>
                <w:rFonts w:ascii="Times New Roman" w:hAnsi="Times New Roman"/>
                <w:color w:val="000000"/>
                <w:sz w:val="24"/>
              </w:rPr>
              <w:t>Кислород. Оксиды"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Водород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и собирание водорода,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кислотах и солях.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кислот и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воды. Вода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Растворы. Растворимость веществ в воде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"Приготовление растворов с определённой массовой долей растворённого вещества.Приготовление растворов с определённой молярной концентрацией растворённого вещества"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 и "молярная концентрация"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 "Водород.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Вода. Растворы. Основания"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Оксиды: состав, классификация, тривиальные названия. Получение и химические свойства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гидроксидах — основаниях и кислородсодержащих кислотах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Щёлочи,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Нерастворимые основания,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амфотерных гидроксидах: химические свойства и получение.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важнейших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Соли: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солей.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Элементы, которые образуют амфотерные оксиды и гидроксиды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Открытие Периодического закона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сведения о строении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атомных ядер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Изотопы как разновидности атомов химического элемента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Электроны. Электронная орбиталь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Энергетические уровни и подуровни атома;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-орбитали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и электронно-графические формулы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первых 20 химических элементов Периодической системы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и Периодической системы химических элементов для развития науки и практики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и структурные формулы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и их характеристики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многообразия веществ, зависимость свойств веществ от состава и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 — 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окислительно-восстановительных реакций, метод электронного баланса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простейшей молекулярной формулы вещества по известным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5 по теме "Строение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</w:tbl>
    <w:p w:rsidR="00A94052" w:rsidRDefault="00A94052">
      <w:pPr>
        <w:sectPr w:rsidR="00A9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052" w:rsidRDefault="00BD7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9"/>
        <w:gridCol w:w="1223"/>
        <w:gridCol w:w="1841"/>
        <w:gridCol w:w="1910"/>
        <w:gridCol w:w="1347"/>
        <w:gridCol w:w="2221"/>
      </w:tblGrid>
      <w:tr w:rsidR="00A9405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052" w:rsidRDefault="00A940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052" w:rsidRDefault="00A94052"/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заполнения электронных орбиталей атомов малых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 и валентность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Обменный и донорно-акцепторный механизм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Межмолекулярные взаимодействия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решёток, особенности строения кристаллических решёток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свойств вещества от типа кристаллической решётки и вида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Энергетика химических реакций. Тепловой эффект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Закон Гесса и его 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действующих масс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активации. Понятие о катализе. </w:t>
            </w:r>
            <w:r>
              <w:rPr>
                <w:rFonts w:ascii="Times New Roman" w:hAnsi="Times New Roman"/>
                <w:color w:val="000000"/>
                <w:sz w:val="24"/>
              </w:rPr>
              <w:t>Ферменты. Ингибиторы.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влияющие на скорость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равновесии, принцип Ле Шателье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влияющие на состояние химического равновесия. Прогнозирование возможности протекания химических превращений в различных условиях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Важные окислители и восстановители. Перманганат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простых веществ — металлов и неметаллов, кислот и солей — в свете представлений об окислительно-восстановительных реакциях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Решение экспериментальных задач по теме «Окислительно-восстановительные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«Основные закономерности протекания химических реакций»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Растворение как физико-химический процесс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Электролиты и неэлектролиты. Теория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Ионное произведение воды. Водородный показатель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 кислот, оснований и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«Электролитическая диссоциация»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Ионные уравнения гидролиза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Решение экспериментальных задач по теме «Гидролиз солей»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неметаллов. Общая характеристика галогенов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галогенов. Химические свойства хлора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Хлороводород. Соляная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соляной кислоты, изучение её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кислородсодержащих кислотах хлора и их солях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их реагентов дан в избытке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Строение и свойства простого вещества серы. </w:t>
            </w: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Сернистая кислота и её соли.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 и ее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массовой (объёмной) доле (%) его выхода от теоретически возможного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А -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Аммиак, его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"Получение аммиака,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Оксиды азота 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Азотистая кислота. Азотная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азотной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Нитраты и нитриты. Химическое загрязнение окружающей среды соединениями азота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его аллотропные модификации и свойства. 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проблемы, связанные с оксидом углерода (IV)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 № 6 по теме "Получение оксида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) и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роль в быту и промышленности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биологически важных органических веществах — жирах, белках и углеводах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свойства. Оксид кремния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№7. Решение экспериментальных задач по теме «Важнейшие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 на основании их положения в ПСХЭ Д.И.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Металлы А- и Б-групп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Металлическая связь и металлическая кристаллическая решётка. Зависимость физических свойств металлов от строения кристаллов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металлов. Общие способы получения металлов, металлургия. </w:t>
            </w:r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расплавов и растворов солей как один из способов получения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А-групп. Щелочные металлы. Нахождение в природе. Свойства щелочных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металлы. Важнейшие соединения кальция, свойства, применение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Алюминий. Амфотерные свойства оксида и гидроксида алюминия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Б-групп (побочных подгрупп)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представления о комплексных соединениях. </w:t>
            </w:r>
            <w:r>
              <w:rPr>
                <w:rFonts w:ascii="Times New Roman" w:hAnsi="Times New Roman"/>
                <w:color w:val="000000"/>
                <w:sz w:val="24"/>
              </w:rPr>
              <w:t>Медь и серебро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аммиачных комплексах серебра и меди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Цинк. Амфотерные свойства оксида и гидроксида цинка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Железо. 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Чугун и сталь — сплавы железа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9. Решение экспериментальных задач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использование веществ и химических реакций в быту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Новые материалы и технологии. Принципы «зелёной химии»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проблемы, связанные с соединениями углерода, азота, серы, тяжёлых металлов.Роль химии в решении экологических проблем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в свете теории строения атома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и их соединений в периодах и группах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 в твёрдом, жидком и газообразном состоянии.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растворах. 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94052" w:rsidRDefault="00A94052">
            <w:pPr>
              <w:spacing w:after="0"/>
              <w:ind w:left="135"/>
            </w:pPr>
          </w:p>
        </w:tc>
      </w:tr>
      <w:tr w:rsidR="00A9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Pr="00BD7320" w:rsidRDefault="00BD7320">
            <w:pPr>
              <w:spacing w:after="0"/>
              <w:ind w:left="135"/>
              <w:rPr>
                <w:lang w:val="ru-RU"/>
              </w:rPr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 w:rsidRPr="00BD7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94052" w:rsidRDefault="00BD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052" w:rsidRDefault="00A94052"/>
        </w:tc>
      </w:tr>
    </w:tbl>
    <w:p w:rsidR="00A94052" w:rsidRDefault="00A94052">
      <w:pPr>
        <w:sectPr w:rsidR="00A9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052" w:rsidRPr="00BD7320" w:rsidRDefault="00BD7320">
      <w:pPr>
        <w:spacing w:after="0"/>
        <w:ind w:left="120"/>
        <w:rPr>
          <w:lang w:val="ru-RU"/>
        </w:rPr>
      </w:pPr>
      <w:bookmarkStart w:id="11" w:name="block-39011409"/>
      <w:bookmarkEnd w:id="10"/>
      <w:r w:rsidRPr="00BD732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94052" w:rsidRPr="00FF31B7" w:rsidRDefault="00BD7320">
      <w:pPr>
        <w:spacing w:after="0" w:line="480" w:lineRule="auto"/>
        <w:ind w:left="120"/>
        <w:rPr>
          <w:lang w:val="ru-RU"/>
        </w:rPr>
      </w:pPr>
      <w:r w:rsidRPr="00FF31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4052" w:rsidRPr="00FF31B7" w:rsidRDefault="00FF31B7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«Химия 8»</w:t>
      </w:r>
      <w:r w:rsidR="008B4C00">
        <w:rPr>
          <w:lang w:val="ru-RU"/>
        </w:rPr>
        <w:t>- углубленный</w:t>
      </w:r>
      <w:r>
        <w:rPr>
          <w:lang w:val="ru-RU"/>
        </w:rPr>
        <w:t xml:space="preserve">. Габриелян О.С., Остроумов И.Г., Сладков С.А. - </w:t>
      </w:r>
      <w:r w:rsidRPr="00FF31B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7B206A" w:rsidRPr="007B20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206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="007B206A" w:rsidRPr="006175F8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  <w:lang w:val="ru-RU"/>
        </w:rPr>
        <w:t>, 2024</w:t>
      </w:r>
      <w:r w:rsidRPr="00FF31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F31B7" w:rsidRPr="00FF31B7" w:rsidRDefault="00FF31B7" w:rsidP="00FF31B7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«Химия 9»</w:t>
      </w:r>
      <w:r w:rsidR="008B4C00">
        <w:rPr>
          <w:lang w:val="ru-RU"/>
        </w:rPr>
        <w:t>- углубленный</w:t>
      </w:r>
      <w:r>
        <w:rPr>
          <w:lang w:val="ru-RU"/>
        </w:rPr>
        <w:t xml:space="preserve">. Габриелян О.С., Остроумов И.Г., Сладков С.А. - </w:t>
      </w:r>
      <w:r w:rsidRPr="00FF31B7">
        <w:rPr>
          <w:rFonts w:ascii="Times New Roman" w:hAnsi="Times New Roman" w:cs="Times New Roman"/>
          <w:sz w:val="24"/>
          <w:szCs w:val="24"/>
          <w:lang w:val="ru-RU"/>
        </w:rPr>
        <w:t xml:space="preserve">М.: </w:t>
      </w:r>
      <w:r w:rsidR="007B206A" w:rsidRPr="006175F8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  <w:lang w:val="ru-RU"/>
        </w:rPr>
        <w:t>, 2024</w:t>
      </w:r>
      <w:r w:rsidRPr="00FF31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94052" w:rsidRPr="00FF31B7" w:rsidRDefault="00A94052">
      <w:pPr>
        <w:spacing w:after="0" w:line="480" w:lineRule="auto"/>
        <w:ind w:left="120"/>
        <w:rPr>
          <w:lang w:val="ru-RU"/>
        </w:rPr>
      </w:pPr>
    </w:p>
    <w:p w:rsidR="00A94052" w:rsidRPr="00FF31B7" w:rsidRDefault="00A94052">
      <w:pPr>
        <w:spacing w:after="0"/>
        <w:ind w:left="120"/>
        <w:rPr>
          <w:lang w:val="ru-RU"/>
        </w:rPr>
      </w:pPr>
    </w:p>
    <w:p w:rsidR="00A94052" w:rsidRPr="00D74CC0" w:rsidRDefault="00BD7320">
      <w:pPr>
        <w:spacing w:after="0" w:line="480" w:lineRule="auto"/>
        <w:ind w:left="120"/>
        <w:rPr>
          <w:lang w:val="ru-RU"/>
        </w:rPr>
      </w:pPr>
      <w:r w:rsidRPr="00D74C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4052" w:rsidRPr="00D74CC0" w:rsidRDefault="00A94052">
      <w:pPr>
        <w:spacing w:after="0" w:line="480" w:lineRule="auto"/>
        <w:ind w:left="120"/>
        <w:rPr>
          <w:lang w:val="ru-RU"/>
        </w:rPr>
      </w:pPr>
    </w:p>
    <w:p w:rsidR="00A94052" w:rsidRPr="00D74CC0" w:rsidRDefault="00A94052">
      <w:pPr>
        <w:spacing w:after="0"/>
        <w:ind w:left="120"/>
        <w:rPr>
          <w:lang w:val="ru-RU"/>
        </w:rPr>
      </w:pPr>
    </w:p>
    <w:p w:rsidR="00A94052" w:rsidRDefault="00BD7320" w:rsidP="00D74CC0">
      <w:pPr>
        <w:spacing w:after="0" w:line="480" w:lineRule="auto"/>
        <w:ind w:left="120"/>
        <w:rPr>
          <w:lang w:val="ru-RU"/>
        </w:rPr>
      </w:pPr>
      <w:r w:rsidRPr="00BD73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4CC0" w:rsidRPr="00BD7320" w:rsidRDefault="00D74CC0">
      <w:pPr>
        <w:rPr>
          <w:lang w:val="ru-RU"/>
        </w:rPr>
        <w:sectPr w:rsidR="00D74CC0" w:rsidRPr="00BD7320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РЭШ</w:t>
      </w:r>
    </w:p>
    <w:bookmarkEnd w:id="11"/>
    <w:p w:rsidR="00BD50B0" w:rsidRPr="00BD7320" w:rsidRDefault="00BD50B0" w:rsidP="00BD7320">
      <w:pPr>
        <w:rPr>
          <w:lang w:val="ru-RU"/>
        </w:rPr>
      </w:pPr>
    </w:p>
    <w:sectPr w:rsidR="00BD50B0" w:rsidRPr="00BD7320" w:rsidSect="00A940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A94052"/>
    <w:rsid w:val="0018602F"/>
    <w:rsid w:val="002E4460"/>
    <w:rsid w:val="004C611F"/>
    <w:rsid w:val="006513C9"/>
    <w:rsid w:val="006F0B32"/>
    <w:rsid w:val="007B206A"/>
    <w:rsid w:val="007F0945"/>
    <w:rsid w:val="008B4C00"/>
    <w:rsid w:val="00A14754"/>
    <w:rsid w:val="00A94052"/>
    <w:rsid w:val="00BD50B0"/>
    <w:rsid w:val="00BD7320"/>
    <w:rsid w:val="00D74CC0"/>
    <w:rsid w:val="00F67AB9"/>
    <w:rsid w:val="00FF3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40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40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D7320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12169</Words>
  <Characters>69369</Characters>
  <Application>Microsoft Office Word</Application>
  <DocSecurity>0</DocSecurity>
  <Lines>578</Lines>
  <Paragraphs>162</Paragraphs>
  <ScaleCrop>false</ScaleCrop>
  <Company/>
  <LinksUpToDate>false</LinksUpToDate>
  <CharactersWithSpaces>81376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 №1</cp:lastModifiedBy>
  <cp:revision>9</cp:revision>
  <dcterms:created xsi:type="dcterms:W3CDTF">2024-09-02T14:03:00Z</dcterms:created>
  <dcterms:modified xsi:type="dcterms:W3CDTF">2024-09-18T09:36:00Z</dcterms:modified>
</cp:coreProperties>
</file>